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DF96C" w14:textId="77777777" w:rsidR="00812859" w:rsidRPr="00812859" w:rsidRDefault="00812859" w:rsidP="00812859">
      <w:pPr>
        <w:rPr>
          <w:rFonts w:ascii="Times New Roman" w:eastAsia="Times New Roman" w:hAnsi="Times New Roman"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00"/>
      </w:tblGrid>
      <w:tr w:rsidR="00812859" w:rsidRPr="00812859" w14:paraId="3FD50F49" w14:textId="77777777" w:rsidTr="008128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69168" w14:textId="77777777" w:rsidR="00812859" w:rsidRPr="00812859" w:rsidRDefault="00812859" w:rsidP="00812859">
            <w:pPr>
              <w:spacing w:line="0" w:lineRule="atLeast"/>
              <w:rPr>
                <w:rFonts w:ascii="Times New Roman" w:hAnsi="Times New Roman" w:cs="Times New Roman"/>
                <w:sz w:val="20"/>
                <w:szCs w:val="20"/>
              </w:rPr>
            </w:pPr>
            <w:proofErr w:type="spellStart"/>
            <w:r w:rsidRPr="00812859">
              <w:rPr>
                <w:rFonts w:ascii="Calibri" w:hAnsi="Calibri" w:cs="Times New Roman"/>
                <w:b/>
                <w:bCs/>
                <w:color w:val="000000"/>
                <w:sz w:val="20"/>
                <w:szCs w:val="20"/>
              </w:rPr>
              <w:t>BoT</w:t>
            </w:r>
            <w:proofErr w:type="spellEnd"/>
            <w:r w:rsidRPr="00812859">
              <w:rPr>
                <w:rFonts w:ascii="Calibri" w:hAnsi="Calibri" w:cs="Times New Roman"/>
                <w:b/>
                <w:bCs/>
                <w:color w:val="000000"/>
                <w:sz w:val="20"/>
                <w:szCs w:val="20"/>
              </w:rPr>
              <w:t xml:space="preserve"> Minutes January 30th 2020 @ 6pm</w:t>
            </w:r>
          </w:p>
        </w:tc>
      </w:tr>
      <w:tr w:rsidR="00812859" w:rsidRPr="00812859" w14:paraId="6F0D3CE6" w14:textId="77777777" w:rsidTr="00812859">
        <w:trPr>
          <w:trHeight w:val="18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82874" w14:textId="77777777" w:rsidR="00812859" w:rsidRPr="00812859" w:rsidRDefault="00812859" w:rsidP="00812859">
            <w:pPr>
              <w:numPr>
                <w:ilvl w:val="0"/>
                <w:numId w:val="1"/>
              </w:numPr>
              <w:textAlignment w:val="baseline"/>
              <w:rPr>
                <w:rFonts w:ascii="Calibri" w:hAnsi="Calibri" w:cs="Times New Roman"/>
                <w:color w:val="000000"/>
                <w:sz w:val="20"/>
                <w:szCs w:val="20"/>
              </w:rPr>
            </w:pPr>
            <w:r w:rsidRPr="00812859">
              <w:rPr>
                <w:rFonts w:ascii="Calibri" w:hAnsi="Calibri" w:cs="Times New Roman"/>
                <w:color w:val="000000"/>
                <w:sz w:val="20"/>
                <w:szCs w:val="20"/>
                <w:u w:val="single"/>
              </w:rPr>
              <w:t>Administration</w:t>
            </w:r>
          </w:p>
          <w:p w14:paraId="12F4C82E" w14:textId="77777777" w:rsidR="00812859" w:rsidRPr="00812859" w:rsidRDefault="00812859" w:rsidP="00812859">
            <w:pPr>
              <w:numPr>
                <w:ilvl w:val="1"/>
                <w:numId w:val="1"/>
              </w:numPr>
              <w:textAlignment w:val="baseline"/>
              <w:rPr>
                <w:rFonts w:ascii="Calibri" w:hAnsi="Calibri" w:cs="Times New Roman"/>
                <w:color w:val="000000"/>
                <w:sz w:val="20"/>
                <w:szCs w:val="20"/>
              </w:rPr>
            </w:pPr>
            <w:r w:rsidRPr="00812859">
              <w:rPr>
                <w:rFonts w:ascii="Calibri" w:hAnsi="Calibri" w:cs="Times New Roman"/>
                <w:color w:val="000000"/>
                <w:sz w:val="20"/>
                <w:szCs w:val="20"/>
              </w:rPr>
              <w:t>Roll call</w:t>
            </w:r>
          </w:p>
          <w:p w14:paraId="53B03EB0" w14:textId="77777777" w:rsidR="00812859" w:rsidRPr="00812859" w:rsidRDefault="00812859" w:rsidP="00812859">
            <w:pPr>
              <w:numPr>
                <w:ilvl w:val="2"/>
                <w:numId w:val="1"/>
              </w:numPr>
              <w:ind w:left="2340"/>
              <w:textAlignment w:val="baseline"/>
              <w:rPr>
                <w:rFonts w:ascii="Calibri" w:hAnsi="Calibri" w:cs="Times New Roman"/>
                <w:color w:val="000000"/>
                <w:sz w:val="20"/>
                <w:szCs w:val="20"/>
              </w:rPr>
            </w:pPr>
            <w:r w:rsidRPr="00812859">
              <w:rPr>
                <w:rFonts w:ascii="Calibri" w:hAnsi="Calibri" w:cs="Times New Roman"/>
                <w:color w:val="000000"/>
                <w:sz w:val="20"/>
                <w:szCs w:val="20"/>
              </w:rPr>
              <w:t>Present: Matt, Eve, Jo, Jackie, Elaine, Gary</w:t>
            </w:r>
          </w:p>
          <w:p w14:paraId="2B61C5B3" w14:textId="77777777" w:rsidR="00812859" w:rsidRPr="00812859" w:rsidRDefault="00812859" w:rsidP="00812859">
            <w:pPr>
              <w:numPr>
                <w:ilvl w:val="2"/>
                <w:numId w:val="1"/>
              </w:numPr>
              <w:ind w:left="2340"/>
              <w:textAlignment w:val="baseline"/>
              <w:rPr>
                <w:rFonts w:ascii="Calibri" w:hAnsi="Calibri" w:cs="Times New Roman"/>
                <w:color w:val="000000"/>
                <w:sz w:val="20"/>
                <w:szCs w:val="20"/>
              </w:rPr>
            </w:pPr>
            <w:r w:rsidRPr="00812859">
              <w:rPr>
                <w:rFonts w:ascii="Calibri" w:hAnsi="Calibri" w:cs="Times New Roman"/>
                <w:color w:val="000000"/>
                <w:sz w:val="20"/>
                <w:szCs w:val="20"/>
              </w:rPr>
              <w:t>Apologies: Robert</w:t>
            </w:r>
          </w:p>
          <w:p w14:paraId="60EA1CBF" w14:textId="77777777" w:rsidR="00812859" w:rsidRPr="00812859" w:rsidRDefault="00812859" w:rsidP="00812859">
            <w:pPr>
              <w:numPr>
                <w:ilvl w:val="1"/>
                <w:numId w:val="1"/>
              </w:numPr>
              <w:textAlignment w:val="baseline"/>
              <w:rPr>
                <w:rFonts w:ascii="Calibri" w:hAnsi="Calibri" w:cs="Times New Roman"/>
                <w:color w:val="000000"/>
                <w:sz w:val="20"/>
                <w:szCs w:val="20"/>
              </w:rPr>
            </w:pPr>
            <w:r w:rsidRPr="00812859">
              <w:rPr>
                <w:rFonts w:ascii="Calibri" w:hAnsi="Calibri" w:cs="Times New Roman"/>
                <w:color w:val="000000"/>
                <w:sz w:val="20"/>
                <w:szCs w:val="20"/>
              </w:rPr>
              <w:t xml:space="preserve">Declaration of </w:t>
            </w:r>
            <w:proofErr w:type="gramStart"/>
            <w:r w:rsidRPr="00812859">
              <w:rPr>
                <w:rFonts w:ascii="Calibri" w:hAnsi="Calibri" w:cs="Times New Roman"/>
                <w:color w:val="000000"/>
                <w:sz w:val="20"/>
                <w:szCs w:val="20"/>
              </w:rPr>
              <w:t>interests :</w:t>
            </w:r>
            <w:proofErr w:type="gramEnd"/>
            <w:r w:rsidRPr="00812859">
              <w:rPr>
                <w:rFonts w:ascii="Calibri" w:hAnsi="Calibri" w:cs="Times New Roman"/>
                <w:color w:val="000000"/>
                <w:sz w:val="20"/>
                <w:szCs w:val="20"/>
              </w:rPr>
              <w:t xml:space="preserve"> Elaine declares interest re Caretaker role payment/hours</w:t>
            </w:r>
          </w:p>
          <w:p w14:paraId="105DB87C" w14:textId="77777777" w:rsidR="00812859" w:rsidRPr="00812859" w:rsidRDefault="00812859" w:rsidP="00812859">
            <w:pPr>
              <w:numPr>
                <w:ilvl w:val="1"/>
                <w:numId w:val="1"/>
              </w:numPr>
              <w:textAlignment w:val="baseline"/>
              <w:rPr>
                <w:rFonts w:ascii="Calibri" w:hAnsi="Calibri" w:cs="Times New Roman"/>
                <w:color w:val="000000"/>
                <w:sz w:val="20"/>
                <w:szCs w:val="20"/>
              </w:rPr>
            </w:pPr>
            <w:r w:rsidRPr="00812859">
              <w:rPr>
                <w:rFonts w:ascii="Calibri" w:hAnsi="Calibri" w:cs="Times New Roman"/>
                <w:color w:val="000000"/>
                <w:sz w:val="20"/>
                <w:szCs w:val="20"/>
              </w:rPr>
              <w:t xml:space="preserve">Confirmation of </w:t>
            </w:r>
            <w:hyperlink r:id="rId6" w:history="1">
              <w:r w:rsidRPr="00812859">
                <w:rPr>
                  <w:rFonts w:ascii="Calibri" w:hAnsi="Calibri" w:cs="Times New Roman"/>
                  <w:color w:val="1155CC"/>
                  <w:sz w:val="20"/>
                  <w:szCs w:val="20"/>
                  <w:u w:val="single"/>
                </w:rPr>
                <w:t>previous minutes</w:t>
              </w:r>
            </w:hyperlink>
            <w:r w:rsidRPr="00812859">
              <w:rPr>
                <w:rFonts w:ascii="Calibri" w:hAnsi="Calibri" w:cs="Times New Roman"/>
                <w:color w:val="000000"/>
                <w:sz w:val="20"/>
                <w:szCs w:val="20"/>
              </w:rPr>
              <w:t>: Approved by all.</w:t>
            </w:r>
          </w:p>
          <w:p w14:paraId="767B3281" w14:textId="77777777" w:rsidR="00812859" w:rsidRPr="00812859" w:rsidRDefault="00812859" w:rsidP="00812859">
            <w:pPr>
              <w:numPr>
                <w:ilvl w:val="1"/>
                <w:numId w:val="1"/>
              </w:numPr>
              <w:textAlignment w:val="baseline"/>
              <w:rPr>
                <w:rFonts w:ascii="Calibri" w:hAnsi="Calibri" w:cs="Times New Roman"/>
                <w:color w:val="000000"/>
                <w:sz w:val="20"/>
                <w:szCs w:val="20"/>
              </w:rPr>
            </w:pPr>
            <w:r w:rsidRPr="00812859">
              <w:rPr>
                <w:rFonts w:ascii="Calibri" w:hAnsi="Calibri" w:cs="Times New Roman"/>
                <w:color w:val="000000"/>
                <w:sz w:val="20"/>
                <w:szCs w:val="20"/>
              </w:rPr>
              <w:t>Correspondence</w:t>
            </w:r>
          </w:p>
          <w:p w14:paraId="6F4D6750"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000000"/>
                <w:sz w:val="20"/>
                <w:szCs w:val="20"/>
              </w:rPr>
              <w:t>NZSTA gazette</w:t>
            </w:r>
          </w:p>
          <w:p w14:paraId="078149FF" w14:textId="77777777" w:rsidR="00812859" w:rsidRPr="00812859" w:rsidRDefault="00812859" w:rsidP="00812859">
            <w:pPr>
              <w:ind w:left="1440"/>
              <w:rPr>
                <w:rFonts w:ascii="Times New Roman" w:hAnsi="Times New Roman" w:cs="Times New Roman"/>
                <w:sz w:val="20"/>
                <w:szCs w:val="20"/>
              </w:rPr>
            </w:pPr>
            <w:proofErr w:type="spellStart"/>
            <w:r w:rsidRPr="00812859">
              <w:rPr>
                <w:rFonts w:ascii="Calibri" w:hAnsi="Calibri" w:cs="Times New Roman"/>
                <w:color w:val="000000"/>
                <w:sz w:val="20"/>
                <w:szCs w:val="20"/>
              </w:rPr>
              <w:t>Assoc</w:t>
            </w:r>
            <w:proofErr w:type="spellEnd"/>
            <w:r w:rsidRPr="00812859">
              <w:rPr>
                <w:rFonts w:ascii="Calibri" w:hAnsi="Calibri" w:cs="Times New Roman"/>
                <w:color w:val="000000"/>
                <w:sz w:val="20"/>
                <w:szCs w:val="20"/>
              </w:rPr>
              <w:t xml:space="preserve"> Minister of Education, Overview and welcome</w:t>
            </w:r>
          </w:p>
          <w:p w14:paraId="06007EB4"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000000"/>
                <w:sz w:val="20"/>
                <w:szCs w:val="20"/>
              </w:rPr>
              <w:t xml:space="preserve">Chris </w:t>
            </w:r>
            <w:proofErr w:type="spellStart"/>
            <w:r w:rsidRPr="00812859">
              <w:rPr>
                <w:rFonts w:ascii="Calibri" w:hAnsi="Calibri" w:cs="Times New Roman"/>
                <w:color w:val="000000"/>
                <w:sz w:val="20"/>
                <w:szCs w:val="20"/>
              </w:rPr>
              <w:t>Penk</w:t>
            </w:r>
            <w:proofErr w:type="spellEnd"/>
            <w:r w:rsidRPr="00812859">
              <w:rPr>
                <w:rFonts w:ascii="Calibri" w:hAnsi="Calibri" w:cs="Times New Roman"/>
                <w:color w:val="000000"/>
                <w:sz w:val="20"/>
                <w:szCs w:val="20"/>
              </w:rPr>
              <w:t>, National’s Education Discussion Document</w:t>
            </w:r>
          </w:p>
          <w:p w14:paraId="5C09624E" w14:textId="77777777" w:rsidR="00812859" w:rsidRPr="00812859" w:rsidRDefault="00812859" w:rsidP="00812859">
            <w:pPr>
              <w:numPr>
                <w:ilvl w:val="1"/>
                <w:numId w:val="2"/>
              </w:numPr>
              <w:textAlignment w:val="baseline"/>
              <w:rPr>
                <w:rFonts w:ascii="Calibri" w:hAnsi="Calibri" w:cs="Times New Roman"/>
                <w:color w:val="000000"/>
                <w:sz w:val="20"/>
                <w:szCs w:val="20"/>
              </w:rPr>
            </w:pPr>
            <w:r w:rsidRPr="00812859">
              <w:rPr>
                <w:rFonts w:ascii="Calibri" w:hAnsi="Calibri" w:cs="Times New Roman"/>
                <w:color w:val="000000"/>
                <w:sz w:val="20"/>
                <w:szCs w:val="20"/>
              </w:rPr>
              <w:t>Meeting planning</w:t>
            </w:r>
          </w:p>
        </w:tc>
      </w:tr>
      <w:tr w:rsidR="00812859" w:rsidRPr="00812859" w14:paraId="05C5662E" w14:textId="77777777" w:rsidTr="00995F0C">
        <w:trPr>
          <w:trHeight w:val="17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63957" w14:textId="77777777" w:rsidR="00812859" w:rsidRPr="00812859" w:rsidRDefault="00812859" w:rsidP="00812859">
            <w:pPr>
              <w:numPr>
                <w:ilvl w:val="0"/>
                <w:numId w:val="3"/>
              </w:numPr>
              <w:textAlignment w:val="baseline"/>
              <w:rPr>
                <w:rFonts w:ascii="Calibri" w:hAnsi="Calibri" w:cs="Times New Roman"/>
                <w:color w:val="000000"/>
                <w:sz w:val="20"/>
                <w:szCs w:val="20"/>
              </w:rPr>
            </w:pPr>
            <w:r w:rsidRPr="00812859">
              <w:rPr>
                <w:rFonts w:ascii="Calibri" w:hAnsi="Calibri" w:cs="Times New Roman"/>
                <w:color w:val="000000"/>
                <w:sz w:val="20"/>
                <w:szCs w:val="20"/>
                <w:u w:val="single"/>
              </w:rPr>
              <w:t>Discussions &amp; Decisions</w:t>
            </w:r>
          </w:p>
          <w:p w14:paraId="4032AD20" w14:textId="77777777" w:rsidR="00812859" w:rsidRPr="00812859" w:rsidRDefault="00812859" w:rsidP="00812859">
            <w:pPr>
              <w:numPr>
                <w:ilvl w:val="1"/>
                <w:numId w:val="3"/>
              </w:numPr>
              <w:textAlignment w:val="baseline"/>
              <w:rPr>
                <w:rFonts w:ascii="Calibri" w:hAnsi="Calibri" w:cs="Times New Roman"/>
                <w:color w:val="000000"/>
                <w:sz w:val="20"/>
                <w:szCs w:val="20"/>
              </w:rPr>
            </w:pPr>
            <w:r w:rsidRPr="00812859">
              <w:rPr>
                <w:rFonts w:ascii="Calibri" w:hAnsi="Calibri" w:cs="Times New Roman"/>
                <w:color w:val="000000"/>
                <w:sz w:val="20"/>
                <w:szCs w:val="20"/>
              </w:rPr>
              <w:t>Policies for review (* = no change since last review)</w:t>
            </w:r>
          </w:p>
          <w:p w14:paraId="73287B64" w14:textId="77777777" w:rsidR="00812859" w:rsidRPr="00812859" w:rsidRDefault="00812859" w:rsidP="00812859">
            <w:pPr>
              <w:numPr>
                <w:ilvl w:val="2"/>
                <w:numId w:val="3"/>
              </w:numPr>
              <w:textAlignment w:val="baseline"/>
              <w:rPr>
                <w:rFonts w:ascii="Calibri" w:hAnsi="Calibri" w:cs="Times New Roman"/>
                <w:color w:val="000000"/>
                <w:sz w:val="20"/>
                <w:szCs w:val="20"/>
              </w:rPr>
            </w:pPr>
            <w:r w:rsidRPr="00812859">
              <w:rPr>
                <w:rFonts w:ascii="Calibri" w:hAnsi="Calibri" w:cs="Times New Roman"/>
                <w:color w:val="000000"/>
                <w:sz w:val="20"/>
                <w:szCs w:val="20"/>
              </w:rPr>
              <w:t>*</w:t>
            </w:r>
            <w:hyperlink r:id="rId7" w:history="1">
              <w:r w:rsidRPr="00812859">
                <w:rPr>
                  <w:rFonts w:ascii="Calibri" w:hAnsi="Calibri" w:cs="Times New Roman"/>
                  <w:color w:val="1155CC"/>
                  <w:sz w:val="20"/>
                  <w:szCs w:val="20"/>
                  <w:u w:val="single"/>
                </w:rPr>
                <w:t xml:space="preserve">NAG 2 Special Character of the School </w:t>
              </w:r>
            </w:hyperlink>
            <w:r w:rsidRPr="00812859">
              <w:rPr>
                <w:rFonts w:ascii="Calibri" w:hAnsi="Calibri" w:cs="Times New Roman"/>
                <w:color w:val="000000"/>
                <w:sz w:val="20"/>
                <w:szCs w:val="20"/>
              </w:rPr>
              <w:t>Approved unanimously with no changes.</w:t>
            </w:r>
          </w:p>
          <w:p w14:paraId="73129234" w14:textId="77777777" w:rsidR="00812859" w:rsidRPr="00812859" w:rsidRDefault="00812859" w:rsidP="00812859">
            <w:pPr>
              <w:numPr>
                <w:ilvl w:val="1"/>
                <w:numId w:val="3"/>
              </w:numPr>
              <w:textAlignment w:val="baseline"/>
              <w:rPr>
                <w:rFonts w:ascii="Calibri" w:hAnsi="Calibri" w:cs="Times New Roman"/>
                <w:color w:val="000000"/>
                <w:sz w:val="20"/>
                <w:szCs w:val="20"/>
              </w:rPr>
            </w:pPr>
            <w:r w:rsidRPr="00812859">
              <w:rPr>
                <w:rFonts w:ascii="Calibri" w:hAnsi="Calibri" w:cs="Times New Roman"/>
                <w:color w:val="000000"/>
                <w:sz w:val="20"/>
                <w:szCs w:val="20"/>
              </w:rPr>
              <w:t>Procedures for review</w:t>
            </w:r>
          </w:p>
          <w:p w14:paraId="2A7FBDDE" w14:textId="77777777" w:rsidR="00812859" w:rsidRPr="00812859" w:rsidRDefault="00812859" w:rsidP="00812859">
            <w:pPr>
              <w:numPr>
                <w:ilvl w:val="2"/>
                <w:numId w:val="3"/>
              </w:numPr>
              <w:textAlignment w:val="baseline"/>
              <w:rPr>
                <w:rFonts w:ascii="Calibri" w:hAnsi="Calibri" w:cs="Times New Roman"/>
                <w:color w:val="000000"/>
                <w:sz w:val="20"/>
                <w:szCs w:val="20"/>
              </w:rPr>
            </w:pPr>
            <w:r w:rsidRPr="00812859">
              <w:rPr>
                <w:rFonts w:ascii="Calibri" w:hAnsi="Calibri" w:cs="Times New Roman"/>
                <w:color w:val="000000"/>
                <w:sz w:val="20"/>
                <w:szCs w:val="20"/>
              </w:rPr>
              <w:t>*</w:t>
            </w:r>
            <w:hyperlink r:id="rId8" w:history="1">
              <w:r w:rsidRPr="00812859">
                <w:rPr>
                  <w:rFonts w:ascii="Calibri" w:hAnsi="Calibri" w:cs="Times New Roman"/>
                  <w:color w:val="1155CC"/>
                  <w:sz w:val="20"/>
                  <w:szCs w:val="20"/>
                  <w:u w:val="single"/>
                </w:rPr>
                <w:t>Nag1 Career Guidance</w:t>
              </w:r>
            </w:hyperlink>
            <w:r w:rsidRPr="00812859">
              <w:rPr>
                <w:rFonts w:ascii="Calibri" w:hAnsi="Calibri" w:cs="Times New Roman"/>
                <w:color w:val="000000"/>
                <w:sz w:val="20"/>
                <w:szCs w:val="20"/>
              </w:rPr>
              <w:t xml:space="preserve"> Approved unanimously with one change (firemen change to firefighters).</w:t>
            </w:r>
          </w:p>
          <w:p w14:paraId="01A3B390" w14:textId="77777777" w:rsidR="00812859" w:rsidRPr="00812859" w:rsidRDefault="00812859" w:rsidP="00812859">
            <w:pPr>
              <w:numPr>
                <w:ilvl w:val="2"/>
                <w:numId w:val="3"/>
              </w:numPr>
              <w:textAlignment w:val="baseline"/>
              <w:rPr>
                <w:rFonts w:ascii="Calibri" w:hAnsi="Calibri" w:cs="Times New Roman"/>
                <w:color w:val="000000"/>
                <w:sz w:val="20"/>
                <w:szCs w:val="20"/>
              </w:rPr>
            </w:pPr>
            <w:r w:rsidRPr="00812859">
              <w:rPr>
                <w:rFonts w:ascii="Calibri" w:hAnsi="Calibri" w:cs="Times New Roman"/>
                <w:color w:val="000000"/>
                <w:sz w:val="20"/>
                <w:szCs w:val="20"/>
              </w:rPr>
              <w:t>RBA for School Camp. </w:t>
            </w:r>
          </w:p>
          <w:p w14:paraId="002C3A7D" w14:textId="77777777" w:rsidR="00812859" w:rsidRPr="00812859" w:rsidRDefault="00812859" w:rsidP="00812859">
            <w:pPr>
              <w:ind w:left="2160"/>
              <w:rPr>
                <w:rFonts w:ascii="Times New Roman" w:hAnsi="Times New Roman" w:cs="Times New Roman"/>
                <w:sz w:val="20"/>
                <w:szCs w:val="20"/>
              </w:rPr>
            </w:pPr>
            <w:r w:rsidRPr="00812859">
              <w:rPr>
                <w:rFonts w:ascii="Calibri" w:hAnsi="Calibri" w:cs="Times New Roman"/>
                <w:color w:val="000000"/>
                <w:sz w:val="20"/>
                <w:szCs w:val="20"/>
              </w:rPr>
              <w:t>Approved with changes (road safety to be added)</w:t>
            </w:r>
          </w:p>
          <w:p w14:paraId="3BCC701B" w14:textId="77777777" w:rsidR="00812859" w:rsidRPr="00812859" w:rsidRDefault="00812859" w:rsidP="00812859">
            <w:pPr>
              <w:ind w:left="2160"/>
              <w:rPr>
                <w:rFonts w:ascii="Times New Roman" w:hAnsi="Times New Roman" w:cs="Times New Roman"/>
                <w:sz w:val="20"/>
                <w:szCs w:val="20"/>
              </w:rPr>
            </w:pPr>
            <w:r w:rsidRPr="00812859">
              <w:rPr>
                <w:rFonts w:ascii="Calibri" w:hAnsi="Calibri" w:cs="Times New Roman"/>
                <w:color w:val="000000"/>
                <w:sz w:val="20"/>
                <w:szCs w:val="20"/>
              </w:rPr>
              <w:t>To be reviewed at next Parent Meeting. EVE TO DO: ensure this happens</w:t>
            </w:r>
          </w:p>
          <w:p w14:paraId="2CF57E9B" w14:textId="77777777" w:rsidR="00812859" w:rsidRPr="00812859" w:rsidRDefault="00812859" w:rsidP="00812859">
            <w:pPr>
              <w:numPr>
                <w:ilvl w:val="1"/>
                <w:numId w:val="4"/>
              </w:numPr>
              <w:textAlignment w:val="baseline"/>
              <w:rPr>
                <w:rFonts w:ascii="Calibri" w:hAnsi="Calibri" w:cs="Times New Roman"/>
                <w:color w:val="000000"/>
                <w:sz w:val="20"/>
                <w:szCs w:val="20"/>
              </w:rPr>
            </w:pPr>
            <w:r w:rsidRPr="00812859">
              <w:rPr>
                <w:rFonts w:ascii="Calibri" w:hAnsi="Calibri" w:cs="Times New Roman"/>
                <w:color w:val="000000"/>
                <w:sz w:val="20"/>
                <w:szCs w:val="20"/>
              </w:rPr>
              <w:t>2020 Annual Work Plan </w:t>
            </w:r>
          </w:p>
          <w:p w14:paraId="6106D6A0"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000000"/>
                <w:sz w:val="20"/>
                <w:szCs w:val="20"/>
              </w:rPr>
              <w:t>Matt tables. Changes are made.</w:t>
            </w:r>
          </w:p>
          <w:p w14:paraId="5E649B8E"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000000"/>
                <w:sz w:val="20"/>
                <w:szCs w:val="20"/>
              </w:rPr>
              <w:t>Note that implementation plan needs to be tabled re curriculum review at our next meeting. EVE TO DO: draft this.</w:t>
            </w:r>
          </w:p>
          <w:p w14:paraId="54B071D9" w14:textId="77777777" w:rsidR="00812859" w:rsidRPr="00812859" w:rsidRDefault="00812859" w:rsidP="00812859">
            <w:pPr>
              <w:numPr>
                <w:ilvl w:val="1"/>
                <w:numId w:val="5"/>
              </w:numPr>
              <w:textAlignment w:val="baseline"/>
              <w:rPr>
                <w:rFonts w:ascii="Calibri" w:hAnsi="Calibri" w:cs="Times New Roman"/>
                <w:color w:val="000000"/>
                <w:sz w:val="20"/>
                <w:szCs w:val="20"/>
              </w:rPr>
            </w:pPr>
            <w:r w:rsidRPr="00812859">
              <w:rPr>
                <w:rFonts w:ascii="Calibri" w:hAnsi="Calibri" w:cs="Times New Roman"/>
                <w:color w:val="000000"/>
                <w:sz w:val="20"/>
                <w:szCs w:val="20"/>
              </w:rPr>
              <w:t>2020 Schedule of Fees and Donations</w:t>
            </w:r>
          </w:p>
          <w:p w14:paraId="100C74D1"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000000"/>
                <w:sz w:val="20"/>
                <w:szCs w:val="20"/>
              </w:rPr>
              <w:t>Elaine to provide Jackie with letter re attendance dues by the 7th Feb.</w:t>
            </w:r>
          </w:p>
          <w:p w14:paraId="48EA2761"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000000"/>
                <w:sz w:val="20"/>
                <w:szCs w:val="20"/>
              </w:rPr>
              <w:t>Tabled and approved with small change to wording.</w:t>
            </w:r>
          </w:p>
          <w:p w14:paraId="59F58995"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000000"/>
                <w:sz w:val="20"/>
                <w:szCs w:val="20"/>
              </w:rPr>
              <w:t>EVE TO DO:  send the 2020 Schedule to Parents tomorrow.</w:t>
            </w:r>
          </w:p>
          <w:p w14:paraId="3BABEEB3" w14:textId="77777777" w:rsidR="00812859" w:rsidRPr="00812859" w:rsidRDefault="00812859" w:rsidP="00812859">
            <w:pPr>
              <w:numPr>
                <w:ilvl w:val="1"/>
                <w:numId w:val="6"/>
              </w:numPr>
              <w:textAlignment w:val="baseline"/>
              <w:rPr>
                <w:rFonts w:ascii="Calibri" w:hAnsi="Calibri" w:cs="Times New Roman"/>
                <w:color w:val="000000"/>
                <w:sz w:val="20"/>
                <w:szCs w:val="20"/>
              </w:rPr>
            </w:pPr>
            <w:r w:rsidRPr="00812859">
              <w:rPr>
                <w:rFonts w:ascii="Calibri" w:hAnsi="Calibri" w:cs="Times New Roman"/>
                <w:color w:val="000000"/>
                <w:sz w:val="20"/>
                <w:szCs w:val="20"/>
              </w:rPr>
              <w:t>2019 Analysis of Variance on Charter Targets</w:t>
            </w:r>
          </w:p>
          <w:p w14:paraId="4DF10D23" w14:textId="77777777" w:rsidR="00812859" w:rsidRPr="00812859" w:rsidRDefault="00812859" w:rsidP="00812859">
            <w:pPr>
              <w:numPr>
                <w:ilvl w:val="2"/>
                <w:numId w:val="6"/>
              </w:numPr>
              <w:textAlignment w:val="baseline"/>
              <w:rPr>
                <w:rFonts w:ascii="Calibri" w:hAnsi="Calibri" w:cs="Times New Roman"/>
                <w:color w:val="000000"/>
                <w:sz w:val="20"/>
                <w:szCs w:val="20"/>
              </w:rPr>
            </w:pPr>
            <w:r w:rsidRPr="00812859">
              <w:rPr>
                <w:rFonts w:ascii="Calibri" w:hAnsi="Calibri" w:cs="Times New Roman"/>
                <w:color w:val="000000"/>
                <w:sz w:val="20"/>
                <w:szCs w:val="20"/>
              </w:rPr>
              <w:t>Tabled &amp; accepted</w:t>
            </w:r>
          </w:p>
          <w:p w14:paraId="3391D5D3" w14:textId="77777777" w:rsidR="00812859" w:rsidRPr="00812859" w:rsidRDefault="00812859" w:rsidP="00812859">
            <w:pPr>
              <w:numPr>
                <w:ilvl w:val="1"/>
                <w:numId w:val="7"/>
              </w:numPr>
              <w:textAlignment w:val="baseline"/>
              <w:rPr>
                <w:rFonts w:ascii="Calibri" w:hAnsi="Calibri" w:cs="Times New Roman"/>
                <w:color w:val="000000"/>
                <w:sz w:val="20"/>
                <w:szCs w:val="20"/>
              </w:rPr>
            </w:pPr>
            <w:r w:rsidRPr="00812859">
              <w:rPr>
                <w:rFonts w:ascii="Calibri" w:hAnsi="Calibri" w:cs="Times New Roman"/>
                <w:color w:val="000000"/>
                <w:sz w:val="20"/>
                <w:szCs w:val="20"/>
              </w:rPr>
              <w:t>2020 Charter Targets and anything else from Charter Draft </w:t>
            </w:r>
          </w:p>
          <w:p w14:paraId="7CC4DEE2" w14:textId="77777777" w:rsidR="00812859" w:rsidRPr="00812859" w:rsidRDefault="00812859" w:rsidP="00812859">
            <w:pPr>
              <w:numPr>
                <w:ilvl w:val="2"/>
                <w:numId w:val="7"/>
              </w:numPr>
              <w:textAlignment w:val="baseline"/>
              <w:rPr>
                <w:rFonts w:ascii="Calibri" w:hAnsi="Calibri" w:cs="Times New Roman"/>
                <w:color w:val="000000"/>
                <w:sz w:val="20"/>
                <w:szCs w:val="20"/>
              </w:rPr>
            </w:pPr>
            <w:r w:rsidRPr="00812859">
              <w:rPr>
                <w:rFonts w:ascii="Calibri" w:hAnsi="Calibri" w:cs="Times New Roman"/>
                <w:color w:val="000000"/>
                <w:sz w:val="20"/>
                <w:szCs w:val="20"/>
              </w:rPr>
              <w:t xml:space="preserve"> The draft discussed by BOT. Suggested that target 3 changes to a Te </w:t>
            </w:r>
            <w:proofErr w:type="spellStart"/>
            <w:r w:rsidRPr="00812859">
              <w:rPr>
                <w:rFonts w:ascii="Calibri" w:hAnsi="Calibri" w:cs="Times New Roman"/>
                <w:color w:val="000000"/>
                <w:sz w:val="20"/>
                <w:szCs w:val="20"/>
              </w:rPr>
              <w:t>Ao</w:t>
            </w:r>
            <w:proofErr w:type="spellEnd"/>
            <w:r w:rsidRPr="00812859">
              <w:rPr>
                <w:rFonts w:ascii="Calibri" w:hAnsi="Calibri" w:cs="Times New Roman"/>
                <w:color w:val="000000"/>
                <w:sz w:val="20"/>
                <w:szCs w:val="20"/>
              </w:rPr>
              <w:t xml:space="preserve"> Maori Target and that some of the points in current 3 target could be redistributed between targets 1 and 4.  </w:t>
            </w:r>
          </w:p>
          <w:p w14:paraId="27A77F23" w14:textId="77777777" w:rsidR="00812859" w:rsidRPr="00812859" w:rsidRDefault="00812859" w:rsidP="00812859">
            <w:pPr>
              <w:numPr>
                <w:ilvl w:val="2"/>
                <w:numId w:val="7"/>
              </w:numPr>
              <w:textAlignment w:val="baseline"/>
              <w:rPr>
                <w:rFonts w:ascii="Calibri" w:hAnsi="Calibri" w:cs="Times New Roman"/>
                <w:color w:val="000000"/>
                <w:sz w:val="20"/>
                <w:szCs w:val="20"/>
              </w:rPr>
            </w:pPr>
            <w:r w:rsidRPr="00812859">
              <w:rPr>
                <w:rFonts w:ascii="Calibri" w:hAnsi="Calibri" w:cs="Times New Roman"/>
                <w:color w:val="000000"/>
                <w:sz w:val="20"/>
                <w:szCs w:val="20"/>
              </w:rPr>
              <w:t>Charter needs to be solid by March 1st. </w:t>
            </w:r>
          </w:p>
          <w:p w14:paraId="5FC51F14" w14:textId="77777777" w:rsidR="00812859" w:rsidRPr="00812859" w:rsidRDefault="00812859" w:rsidP="00812859">
            <w:pPr>
              <w:numPr>
                <w:ilvl w:val="2"/>
                <w:numId w:val="7"/>
              </w:numPr>
              <w:textAlignment w:val="baseline"/>
              <w:rPr>
                <w:rFonts w:ascii="Calibri" w:hAnsi="Calibri" w:cs="Times New Roman"/>
                <w:color w:val="000000"/>
                <w:sz w:val="20"/>
                <w:szCs w:val="20"/>
              </w:rPr>
            </w:pPr>
            <w:r w:rsidRPr="00812859">
              <w:rPr>
                <w:rFonts w:ascii="Calibri" w:hAnsi="Calibri" w:cs="Times New Roman"/>
                <w:color w:val="000000"/>
                <w:sz w:val="20"/>
                <w:szCs w:val="20"/>
              </w:rPr>
              <w:t>Charter will be taken to Parent meeting also for feedback: JO AND EVE TO DO</w:t>
            </w:r>
          </w:p>
          <w:p w14:paraId="28463967" w14:textId="77777777" w:rsidR="00812859" w:rsidRPr="00812859" w:rsidRDefault="00812859" w:rsidP="00812859">
            <w:pPr>
              <w:numPr>
                <w:ilvl w:val="2"/>
                <w:numId w:val="7"/>
              </w:numPr>
              <w:textAlignment w:val="baseline"/>
              <w:rPr>
                <w:rFonts w:ascii="Calibri" w:hAnsi="Calibri" w:cs="Times New Roman"/>
                <w:color w:val="000000"/>
                <w:sz w:val="20"/>
                <w:szCs w:val="20"/>
              </w:rPr>
            </w:pPr>
            <w:r w:rsidRPr="00812859">
              <w:rPr>
                <w:rFonts w:ascii="Calibri" w:hAnsi="Calibri" w:cs="Times New Roman"/>
                <w:color w:val="000000"/>
                <w:sz w:val="20"/>
                <w:szCs w:val="20"/>
              </w:rPr>
              <w:t>Before Feb 27 BOT to make comments.  IF BOT could all make comments by Tues 4th so that Eve is able to take in suggestions.</w:t>
            </w:r>
          </w:p>
          <w:p w14:paraId="2914F6EA" w14:textId="77777777" w:rsidR="00812859" w:rsidRPr="00812859" w:rsidRDefault="00812859" w:rsidP="00812859">
            <w:pPr>
              <w:numPr>
                <w:ilvl w:val="1"/>
                <w:numId w:val="8"/>
              </w:numPr>
              <w:textAlignment w:val="baseline"/>
              <w:rPr>
                <w:rFonts w:ascii="Calibri" w:hAnsi="Calibri" w:cs="Times New Roman"/>
                <w:color w:val="000000"/>
                <w:sz w:val="20"/>
                <w:szCs w:val="20"/>
              </w:rPr>
            </w:pPr>
            <w:r w:rsidRPr="00812859">
              <w:rPr>
                <w:rFonts w:ascii="Calibri" w:hAnsi="Calibri" w:cs="Times New Roman"/>
                <w:color w:val="000000"/>
                <w:sz w:val="20"/>
                <w:szCs w:val="20"/>
              </w:rPr>
              <w:t>Enrollments</w:t>
            </w:r>
          </w:p>
          <w:p w14:paraId="24514853"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000000"/>
                <w:sz w:val="20"/>
                <w:szCs w:val="20"/>
              </w:rPr>
              <w:t>Eve speaks to what is contained in the Principals report.</w:t>
            </w:r>
          </w:p>
          <w:p w14:paraId="5D505F68"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000000"/>
                <w:sz w:val="20"/>
                <w:szCs w:val="20"/>
              </w:rPr>
              <w:t>Roll currently stands at 19.  There are 5 people we have committed to having start.</w:t>
            </w:r>
          </w:p>
          <w:p w14:paraId="6F690F04"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000000"/>
                <w:sz w:val="20"/>
                <w:szCs w:val="20"/>
              </w:rPr>
              <w:t>Eve presents the roll possibilities, along with BOT discussion of schools needs.</w:t>
            </w:r>
          </w:p>
          <w:p w14:paraId="2C71FE6C"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000000"/>
                <w:sz w:val="20"/>
                <w:szCs w:val="20"/>
              </w:rPr>
              <w:t xml:space="preserve">Elaine has been speaking with Tanya @ MOE re numbers </w:t>
            </w:r>
            <w:proofErr w:type="spellStart"/>
            <w:r w:rsidRPr="00812859">
              <w:rPr>
                <w:rFonts w:ascii="Calibri" w:hAnsi="Calibri" w:cs="Times New Roman"/>
                <w:color w:val="000000"/>
                <w:sz w:val="20"/>
                <w:szCs w:val="20"/>
              </w:rPr>
              <w:t>vs</w:t>
            </w:r>
            <w:proofErr w:type="spellEnd"/>
            <w:r w:rsidRPr="00812859">
              <w:rPr>
                <w:rFonts w:ascii="Calibri" w:hAnsi="Calibri" w:cs="Times New Roman"/>
                <w:color w:val="000000"/>
                <w:sz w:val="20"/>
                <w:szCs w:val="20"/>
              </w:rPr>
              <w:t xml:space="preserve"> roll return.  </w:t>
            </w:r>
          </w:p>
          <w:p w14:paraId="2C3A335A"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000000"/>
                <w:sz w:val="20"/>
                <w:szCs w:val="20"/>
              </w:rPr>
              <w:t>Eve will go ahead and invite the next families to begin their visits as per BOT discussion.</w:t>
            </w:r>
          </w:p>
          <w:p w14:paraId="4FD0CD6D" w14:textId="77777777" w:rsidR="00812859" w:rsidRPr="00812859" w:rsidRDefault="00812859" w:rsidP="00812859">
            <w:pPr>
              <w:rPr>
                <w:rFonts w:ascii="Times New Roman" w:eastAsia="Times New Roman" w:hAnsi="Times New Roman" w:cs="Times New Roman"/>
                <w:sz w:val="20"/>
                <w:szCs w:val="20"/>
              </w:rPr>
            </w:pPr>
          </w:p>
          <w:p w14:paraId="18659E40" w14:textId="77777777" w:rsidR="00812859" w:rsidRPr="00812859" w:rsidRDefault="00812859" w:rsidP="00812859">
            <w:pPr>
              <w:numPr>
                <w:ilvl w:val="1"/>
                <w:numId w:val="9"/>
              </w:numPr>
              <w:textAlignment w:val="baseline"/>
              <w:rPr>
                <w:rFonts w:ascii="Calibri" w:hAnsi="Calibri" w:cs="Times New Roman"/>
                <w:color w:val="000000"/>
                <w:sz w:val="20"/>
                <w:szCs w:val="20"/>
              </w:rPr>
            </w:pPr>
            <w:r w:rsidRPr="00812859">
              <w:rPr>
                <w:rFonts w:ascii="Calibri" w:hAnsi="Calibri" w:cs="Times New Roman"/>
                <w:color w:val="000000"/>
                <w:sz w:val="20"/>
                <w:szCs w:val="20"/>
              </w:rPr>
              <w:t>Strategic Discussion</w:t>
            </w:r>
          </w:p>
          <w:p w14:paraId="0D74B3F3" w14:textId="77777777" w:rsidR="00812859" w:rsidRPr="00812859" w:rsidRDefault="00812859" w:rsidP="00812859">
            <w:pPr>
              <w:numPr>
                <w:ilvl w:val="2"/>
                <w:numId w:val="9"/>
              </w:numPr>
              <w:textAlignment w:val="baseline"/>
              <w:rPr>
                <w:rFonts w:ascii="Calibri" w:hAnsi="Calibri" w:cs="Times New Roman"/>
                <w:color w:val="000000"/>
                <w:sz w:val="20"/>
                <w:szCs w:val="20"/>
              </w:rPr>
            </w:pPr>
            <w:r w:rsidRPr="00812859">
              <w:rPr>
                <w:rFonts w:ascii="Calibri" w:hAnsi="Calibri" w:cs="Times New Roman"/>
                <w:color w:val="000000"/>
                <w:sz w:val="20"/>
                <w:szCs w:val="20"/>
              </w:rPr>
              <w:t xml:space="preserve">Kitchen: There hasn’t happened yet. Clear description yet to be </w:t>
            </w:r>
            <w:proofErr w:type="spellStart"/>
            <w:proofErr w:type="gramStart"/>
            <w:r w:rsidRPr="00812859">
              <w:rPr>
                <w:rFonts w:ascii="Calibri" w:hAnsi="Calibri" w:cs="Times New Roman"/>
                <w:color w:val="000000"/>
                <w:sz w:val="20"/>
                <w:szCs w:val="20"/>
              </w:rPr>
              <w:t>confirmed.JACKIE</w:t>
            </w:r>
            <w:proofErr w:type="spellEnd"/>
            <w:proofErr w:type="gramEnd"/>
            <w:r w:rsidRPr="00812859">
              <w:rPr>
                <w:rFonts w:ascii="Calibri" w:hAnsi="Calibri" w:cs="Times New Roman"/>
                <w:color w:val="000000"/>
                <w:sz w:val="20"/>
                <w:szCs w:val="20"/>
              </w:rPr>
              <w:t xml:space="preserve"> AND EVE TO DO: draw up plan and table at next BOT to review.</w:t>
            </w:r>
          </w:p>
          <w:p w14:paraId="51283BAE" w14:textId="77777777" w:rsidR="00812859" w:rsidRPr="00812859" w:rsidRDefault="00812859" w:rsidP="00812859">
            <w:pPr>
              <w:numPr>
                <w:ilvl w:val="2"/>
                <w:numId w:val="9"/>
              </w:numPr>
              <w:textAlignment w:val="baseline"/>
              <w:rPr>
                <w:rFonts w:ascii="Calibri" w:hAnsi="Calibri" w:cs="Times New Roman"/>
                <w:color w:val="000000"/>
                <w:sz w:val="20"/>
                <w:szCs w:val="20"/>
              </w:rPr>
            </w:pPr>
            <w:r w:rsidRPr="00812859">
              <w:rPr>
                <w:rFonts w:ascii="Calibri" w:hAnsi="Calibri" w:cs="Times New Roman"/>
                <w:color w:val="000000"/>
                <w:sz w:val="20"/>
                <w:szCs w:val="20"/>
              </w:rPr>
              <w:lastRenderedPageBreak/>
              <w:t xml:space="preserve">Outdoor </w:t>
            </w:r>
            <w:proofErr w:type="gramStart"/>
            <w:r w:rsidRPr="00812859">
              <w:rPr>
                <w:rFonts w:ascii="Calibri" w:hAnsi="Calibri" w:cs="Times New Roman"/>
                <w:color w:val="000000"/>
                <w:sz w:val="20"/>
                <w:szCs w:val="20"/>
              </w:rPr>
              <w:t>Classroom :</w:t>
            </w:r>
            <w:proofErr w:type="gramEnd"/>
            <w:r w:rsidRPr="00812859">
              <w:rPr>
                <w:rFonts w:ascii="Calibri" w:hAnsi="Calibri" w:cs="Times New Roman"/>
                <w:color w:val="000000"/>
                <w:sz w:val="20"/>
                <w:szCs w:val="20"/>
              </w:rPr>
              <w:t xml:space="preserve"> As per Principal’s report</w:t>
            </w:r>
          </w:p>
          <w:p w14:paraId="0F866A37" w14:textId="77777777" w:rsidR="00812859" w:rsidRPr="00812859" w:rsidRDefault="00812859" w:rsidP="00812859">
            <w:pPr>
              <w:ind w:left="2160"/>
              <w:rPr>
                <w:rFonts w:ascii="Times New Roman" w:hAnsi="Times New Roman" w:cs="Times New Roman"/>
                <w:sz w:val="20"/>
                <w:szCs w:val="20"/>
              </w:rPr>
            </w:pPr>
            <w:r w:rsidRPr="00812859">
              <w:rPr>
                <w:rFonts w:ascii="Calibri" w:hAnsi="Calibri" w:cs="Times New Roman"/>
                <w:color w:val="000000"/>
                <w:sz w:val="20"/>
                <w:szCs w:val="20"/>
              </w:rPr>
              <w:t>Grass in Orchard - length gets very long. Needs length taken down to be able to be used by School. BOT would like Proprietors to be reminded of this as it relates to the school year beginning again.</w:t>
            </w:r>
          </w:p>
          <w:p w14:paraId="32A577F4" w14:textId="77777777" w:rsidR="00812859" w:rsidRPr="00812859" w:rsidRDefault="00812859" w:rsidP="00812859">
            <w:pPr>
              <w:numPr>
                <w:ilvl w:val="2"/>
                <w:numId w:val="10"/>
              </w:numPr>
              <w:textAlignment w:val="baseline"/>
              <w:rPr>
                <w:rFonts w:ascii="Calibri" w:hAnsi="Calibri" w:cs="Times New Roman"/>
                <w:color w:val="000000"/>
                <w:sz w:val="20"/>
                <w:szCs w:val="20"/>
              </w:rPr>
            </w:pPr>
            <w:r w:rsidRPr="00812859">
              <w:rPr>
                <w:rFonts w:ascii="Calibri" w:hAnsi="Calibri" w:cs="Times New Roman"/>
                <w:color w:val="000000"/>
                <w:sz w:val="20"/>
                <w:szCs w:val="20"/>
              </w:rPr>
              <w:t xml:space="preserve">Office: Design has come from </w:t>
            </w:r>
            <w:proofErr w:type="spellStart"/>
            <w:r w:rsidRPr="00812859">
              <w:rPr>
                <w:rFonts w:ascii="Calibri" w:hAnsi="Calibri" w:cs="Times New Roman"/>
                <w:color w:val="000000"/>
                <w:sz w:val="20"/>
                <w:szCs w:val="20"/>
              </w:rPr>
              <w:t>Lundia</w:t>
            </w:r>
            <w:proofErr w:type="spellEnd"/>
            <w:r w:rsidRPr="00812859">
              <w:rPr>
                <w:rFonts w:ascii="Calibri" w:hAnsi="Calibri" w:cs="Times New Roman"/>
                <w:color w:val="000000"/>
                <w:sz w:val="20"/>
                <w:szCs w:val="20"/>
              </w:rPr>
              <w:t xml:space="preserve"> shelving in the last couple of weeks.</w:t>
            </w:r>
          </w:p>
          <w:p w14:paraId="10F7996B" w14:textId="77777777" w:rsidR="00812859" w:rsidRPr="00812859" w:rsidRDefault="00812859" w:rsidP="00812859">
            <w:pPr>
              <w:ind w:left="2160"/>
              <w:rPr>
                <w:rFonts w:ascii="Times New Roman" w:hAnsi="Times New Roman" w:cs="Times New Roman"/>
                <w:sz w:val="20"/>
                <w:szCs w:val="20"/>
              </w:rPr>
            </w:pPr>
            <w:r w:rsidRPr="00812859">
              <w:rPr>
                <w:rFonts w:ascii="Calibri" w:hAnsi="Calibri" w:cs="Times New Roman"/>
                <w:color w:val="000000"/>
                <w:sz w:val="20"/>
                <w:szCs w:val="20"/>
              </w:rPr>
              <w:t xml:space="preserve">Teachers to review the design. Once teachers are happy they will give </w:t>
            </w:r>
            <w:bookmarkStart w:id="0" w:name="_GoBack"/>
            <w:bookmarkEnd w:id="0"/>
            <w:proofErr w:type="gramStart"/>
            <w:r w:rsidRPr="00812859">
              <w:rPr>
                <w:rFonts w:ascii="Calibri" w:hAnsi="Calibri" w:cs="Times New Roman"/>
                <w:color w:val="000000"/>
                <w:sz w:val="20"/>
                <w:szCs w:val="20"/>
              </w:rPr>
              <w:t>the  recommendation</w:t>
            </w:r>
            <w:proofErr w:type="gramEnd"/>
            <w:r w:rsidRPr="00812859">
              <w:rPr>
                <w:rFonts w:ascii="Calibri" w:hAnsi="Calibri" w:cs="Times New Roman"/>
                <w:color w:val="000000"/>
                <w:sz w:val="20"/>
                <w:szCs w:val="20"/>
              </w:rPr>
              <w:t xml:space="preserve"> to the BOT to move this forward. </w:t>
            </w:r>
          </w:p>
        </w:tc>
      </w:tr>
      <w:tr w:rsidR="00812859" w:rsidRPr="00812859" w14:paraId="13CAA2AF" w14:textId="77777777" w:rsidTr="00995F0C">
        <w:trPr>
          <w:trHeight w:val="32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DB10E" w14:textId="77777777" w:rsidR="00812859" w:rsidRPr="00812859" w:rsidRDefault="00812859" w:rsidP="00812859">
            <w:pPr>
              <w:numPr>
                <w:ilvl w:val="0"/>
                <w:numId w:val="11"/>
              </w:numPr>
              <w:textAlignment w:val="baseline"/>
              <w:rPr>
                <w:rFonts w:ascii="Calibri" w:hAnsi="Calibri" w:cs="Times New Roman"/>
                <w:color w:val="000000"/>
                <w:sz w:val="20"/>
                <w:szCs w:val="20"/>
              </w:rPr>
            </w:pPr>
            <w:r w:rsidRPr="00812859">
              <w:rPr>
                <w:rFonts w:ascii="Calibri" w:hAnsi="Calibri" w:cs="Times New Roman"/>
                <w:color w:val="000000"/>
                <w:sz w:val="20"/>
                <w:szCs w:val="20"/>
                <w:u w:val="single"/>
              </w:rPr>
              <w:lastRenderedPageBreak/>
              <w:t>Ongoing Monitoring</w:t>
            </w:r>
          </w:p>
          <w:p w14:paraId="39AE1E5C" w14:textId="77777777" w:rsidR="00812859" w:rsidRPr="00812859" w:rsidRDefault="00812859" w:rsidP="00812859">
            <w:pPr>
              <w:numPr>
                <w:ilvl w:val="1"/>
                <w:numId w:val="11"/>
              </w:numPr>
              <w:textAlignment w:val="baseline"/>
              <w:rPr>
                <w:rFonts w:ascii="Calibri" w:hAnsi="Calibri" w:cs="Times New Roman"/>
                <w:color w:val="000000"/>
                <w:sz w:val="20"/>
                <w:szCs w:val="20"/>
              </w:rPr>
            </w:pPr>
            <w:r w:rsidRPr="00812859">
              <w:rPr>
                <w:rFonts w:ascii="Calibri" w:hAnsi="Calibri" w:cs="Times New Roman"/>
                <w:color w:val="000000"/>
                <w:sz w:val="20"/>
                <w:szCs w:val="20"/>
              </w:rPr>
              <w:t>Music Room Update. Deferred</w:t>
            </w:r>
          </w:p>
          <w:p w14:paraId="67CF72B5" w14:textId="77777777" w:rsidR="00812859" w:rsidRPr="00812859" w:rsidRDefault="00812859" w:rsidP="00812859">
            <w:pPr>
              <w:numPr>
                <w:ilvl w:val="1"/>
                <w:numId w:val="11"/>
              </w:numPr>
              <w:textAlignment w:val="baseline"/>
              <w:rPr>
                <w:rFonts w:ascii="Calibri" w:hAnsi="Calibri" w:cs="Times New Roman"/>
                <w:color w:val="000000"/>
                <w:sz w:val="20"/>
                <w:szCs w:val="20"/>
              </w:rPr>
            </w:pPr>
            <w:r w:rsidRPr="00812859">
              <w:rPr>
                <w:rFonts w:ascii="Calibri" w:hAnsi="Calibri" w:cs="Times New Roman"/>
                <w:color w:val="000000"/>
                <w:sz w:val="20"/>
                <w:szCs w:val="20"/>
              </w:rPr>
              <w:t>Property maintenance</w:t>
            </w:r>
          </w:p>
          <w:p w14:paraId="1C707368" w14:textId="77777777" w:rsidR="00812859" w:rsidRPr="00812859" w:rsidRDefault="00812859" w:rsidP="00812859">
            <w:pPr>
              <w:numPr>
                <w:ilvl w:val="1"/>
                <w:numId w:val="11"/>
              </w:numPr>
              <w:textAlignment w:val="baseline"/>
              <w:rPr>
                <w:rFonts w:ascii="Calibri" w:hAnsi="Calibri" w:cs="Times New Roman"/>
                <w:color w:val="000000"/>
                <w:sz w:val="20"/>
                <w:szCs w:val="20"/>
              </w:rPr>
            </w:pPr>
            <w:r w:rsidRPr="00812859">
              <w:rPr>
                <w:rFonts w:ascii="Calibri" w:hAnsi="Calibri" w:cs="Times New Roman"/>
                <w:color w:val="000000"/>
                <w:sz w:val="20"/>
                <w:szCs w:val="20"/>
                <w:shd w:val="clear" w:color="auto" w:fill="FFFFFF"/>
              </w:rPr>
              <w:t xml:space="preserve">Principal’s </w:t>
            </w:r>
            <w:proofErr w:type="gramStart"/>
            <w:r w:rsidRPr="00812859">
              <w:rPr>
                <w:rFonts w:ascii="Calibri" w:hAnsi="Calibri" w:cs="Times New Roman"/>
                <w:color w:val="000000"/>
                <w:sz w:val="20"/>
                <w:szCs w:val="20"/>
                <w:shd w:val="clear" w:color="auto" w:fill="FFFFFF"/>
              </w:rPr>
              <w:t>report :</w:t>
            </w:r>
            <w:proofErr w:type="gramEnd"/>
            <w:r w:rsidRPr="00812859">
              <w:rPr>
                <w:rFonts w:ascii="Calibri" w:hAnsi="Calibri" w:cs="Times New Roman"/>
                <w:color w:val="000000"/>
                <w:sz w:val="20"/>
                <w:szCs w:val="20"/>
                <w:shd w:val="clear" w:color="auto" w:fill="FFFFFF"/>
              </w:rPr>
              <w:t xml:space="preserve"> Addendum to Principals report re Budget - addendum tabled.</w:t>
            </w:r>
          </w:p>
          <w:p w14:paraId="2108149B"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000000"/>
                <w:sz w:val="20"/>
                <w:szCs w:val="20"/>
                <w:shd w:val="clear" w:color="auto" w:fill="FFFFFF"/>
              </w:rPr>
              <w:t>Caretaking hours have increased and BOT approve unanimously to increase Fay’s salary accordingly, as per Principal’s report. </w:t>
            </w:r>
          </w:p>
          <w:p w14:paraId="4E0B3E26" w14:textId="77777777" w:rsidR="00812859" w:rsidRPr="00812859" w:rsidRDefault="00812859" w:rsidP="00812859">
            <w:pPr>
              <w:numPr>
                <w:ilvl w:val="1"/>
                <w:numId w:val="12"/>
              </w:numPr>
              <w:textAlignment w:val="baseline"/>
              <w:rPr>
                <w:rFonts w:ascii="Calibri" w:hAnsi="Calibri" w:cs="Times New Roman"/>
                <w:color w:val="000000"/>
                <w:sz w:val="20"/>
                <w:szCs w:val="20"/>
              </w:rPr>
            </w:pPr>
            <w:r w:rsidRPr="00812859">
              <w:rPr>
                <w:rFonts w:ascii="Calibri" w:hAnsi="Calibri" w:cs="Times New Roman"/>
                <w:color w:val="222222"/>
                <w:sz w:val="20"/>
                <w:szCs w:val="20"/>
                <w:shd w:val="clear" w:color="auto" w:fill="FFFFFF"/>
              </w:rPr>
              <w:t>Proprietors report: </w:t>
            </w:r>
          </w:p>
          <w:p w14:paraId="205C085B"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222222"/>
                <w:sz w:val="20"/>
                <w:szCs w:val="20"/>
                <w:shd w:val="clear" w:color="auto" w:fill="FFFFFF"/>
              </w:rPr>
              <w:t>Re remark to the effect that Jackie had advised Russell in regard to School Fees, Jackie clarifies that this is not the case. Jackie would not tell proprietors what to do financially. </w:t>
            </w:r>
          </w:p>
          <w:p w14:paraId="05B948A7"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222222"/>
                <w:sz w:val="20"/>
                <w:szCs w:val="20"/>
                <w:shd w:val="clear" w:color="auto" w:fill="FFFFFF"/>
              </w:rPr>
              <w:t>Fay has been attending to various jobs around school. Brilliant.  </w:t>
            </w:r>
          </w:p>
          <w:p w14:paraId="3024EDFC"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222222"/>
                <w:sz w:val="20"/>
                <w:szCs w:val="20"/>
                <w:shd w:val="clear" w:color="auto" w:fill="FFFFFF"/>
              </w:rPr>
              <w:t xml:space="preserve">There is some </w:t>
            </w:r>
            <w:proofErr w:type="spellStart"/>
            <w:r w:rsidRPr="00812859">
              <w:rPr>
                <w:rFonts w:ascii="Calibri" w:hAnsi="Calibri" w:cs="Times New Roman"/>
                <w:color w:val="222222"/>
                <w:sz w:val="20"/>
                <w:szCs w:val="20"/>
                <w:shd w:val="clear" w:color="auto" w:fill="FFFFFF"/>
              </w:rPr>
              <w:t>mis</w:t>
            </w:r>
            <w:proofErr w:type="spellEnd"/>
            <w:r w:rsidRPr="00812859">
              <w:rPr>
                <w:rFonts w:ascii="Calibri" w:hAnsi="Calibri" w:cs="Times New Roman"/>
                <w:color w:val="222222"/>
                <w:sz w:val="20"/>
                <w:szCs w:val="20"/>
                <w:shd w:val="clear" w:color="auto" w:fill="FFFFFF"/>
              </w:rPr>
              <w:t>-match between the School and Proprietors plan. How can we prevent this in future? EVE AND FAY TO DO: Eve will liaise with Fay about this.</w:t>
            </w:r>
          </w:p>
        </w:tc>
      </w:tr>
      <w:tr w:rsidR="00812859" w:rsidRPr="00812859" w14:paraId="773F09BF" w14:textId="77777777" w:rsidTr="00812859">
        <w:trPr>
          <w:trHeight w:val="1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FC7A6" w14:textId="77777777" w:rsidR="00812859" w:rsidRPr="00812859" w:rsidRDefault="00812859" w:rsidP="00812859">
            <w:pPr>
              <w:numPr>
                <w:ilvl w:val="0"/>
                <w:numId w:val="13"/>
              </w:numPr>
              <w:textAlignment w:val="baseline"/>
              <w:rPr>
                <w:rFonts w:ascii="Calibri" w:hAnsi="Calibri" w:cs="Times New Roman"/>
                <w:color w:val="000000"/>
                <w:sz w:val="20"/>
                <w:szCs w:val="20"/>
              </w:rPr>
            </w:pPr>
            <w:r w:rsidRPr="00812859">
              <w:rPr>
                <w:rFonts w:ascii="Calibri" w:hAnsi="Calibri" w:cs="Times New Roman"/>
                <w:color w:val="000000"/>
                <w:sz w:val="20"/>
                <w:szCs w:val="20"/>
                <w:u w:val="single"/>
              </w:rPr>
              <w:t>Meeting Closure</w:t>
            </w:r>
          </w:p>
          <w:p w14:paraId="412B0E5C" w14:textId="77777777" w:rsidR="00812859" w:rsidRPr="00812859" w:rsidRDefault="00812859" w:rsidP="00812859">
            <w:pPr>
              <w:numPr>
                <w:ilvl w:val="1"/>
                <w:numId w:val="13"/>
              </w:numPr>
              <w:textAlignment w:val="baseline"/>
              <w:rPr>
                <w:rFonts w:ascii="Calibri" w:hAnsi="Calibri" w:cs="Times New Roman"/>
                <w:color w:val="000000"/>
                <w:sz w:val="20"/>
                <w:szCs w:val="20"/>
              </w:rPr>
            </w:pPr>
            <w:r w:rsidRPr="00812859">
              <w:rPr>
                <w:rFonts w:ascii="Calibri" w:hAnsi="Calibri" w:cs="Times New Roman"/>
                <w:color w:val="000000"/>
                <w:sz w:val="20"/>
                <w:szCs w:val="20"/>
              </w:rPr>
              <w:t>Identify agenda items for next meeting &amp; confirm date</w:t>
            </w:r>
          </w:p>
          <w:p w14:paraId="2BD2BE35"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000000"/>
                <w:sz w:val="20"/>
                <w:szCs w:val="20"/>
              </w:rPr>
              <w:t>Changes to proposed dates:</w:t>
            </w:r>
          </w:p>
          <w:p w14:paraId="4ED7C87A"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b/>
                <w:bCs/>
                <w:color w:val="000000"/>
                <w:sz w:val="20"/>
                <w:szCs w:val="20"/>
              </w:rPr>
              <w:t xml:space="preserve">Feb </w:t>
            </w:r>
            <w:r w:rsidRPr="00812859">
              <w:rPr>
                <w:rFonts w:ascii="Calibri" w:hAnsi="Calibri" w:cs="Times New Roman"/>
                <w:color w:val="000000"/>
                <w:sz w:val="20"/>
                <w:szCs w:val="20"/>
              </w:rPr>
              <w:t>Monday 17th</w:t>
            </w:r>
          </w:p>
          <w:p w14:paraId="4732C643" w14:textId="77777777" w:rsidR="00812859" w:rsidRPr="00812859" w:rsidRDefault="00812859" w:rsidP="00812859">
            <w:pPr>
              <w:ind w:left="1440"/>
              <w:rPr>
                <w:rFonts w:ascii="Times New Roman" w:hAnsi="Times New Roman" w:cs="Times New Roman"/>
                <w:sz w:val="20"/>
                <w:szCs w:val="20"/>
              </w:rPr>
            </w:pPr>
            <w:r w:rsidRPr="00812859">
              <w:rPr>
                <w:rFonts w:ascii="Calibri" w:hAnsi="Calibri" w:cs="Times New Roman"/>
                <w:color w:val="000000"/>
                <w:sz w:val="20"/>
                <w:szCs w:val="20"/>
              </w:rPr>
              <w:t>Curriculum implementation plan review</w:t>
            </w:r>
          </w:p>
          <w:p w14:paraId="01ECDF4C" w14:textId="77777777" w:rsidR="00812859" w:rsidRPr="00812859" w:rsidRDefault="00812859" w:rsidP="00812859">
            <w:pPr>
              <w:numPr>
                <w:ilvl w:val="1"/>
                <w:numId w:val="14"/>
              </w:numPr>
              <w:textAlignment w:val="baseline"/>
              <w:rPr>
                <w:rFonts w:ascii="Calibri" w:hAnsi="Calibri" w:cs="Times New Roman"/>
                <w:color w:val="000000"/>
                <w:sz w:val="20"/>
                <w:szCs w:val="20"/>
              </w:rPr>
            </w:pPr>
            <w:r w:rsidRPr="00812859">
              <w:rPr>
                <w:rFonts w:ascii="Calibri" w:hAnsi="Calibri" w:cs="Times New Roman"/>
                <w:color w:val="000000"/>
                <w:sz w:val="20"/>
                <w:szCs w:val="20"/>
              </w:rPr>
              <w:t>Comments on meeting procedures and outcomes</w:t>
            </w:r>
          </w:p>
        </w:tc>
      </w:tr>
    </w:tbl>
    <w:p w14:paraId="4865EBDC" w14:textId="77777777" w:rsidR="00812859" w:rsidRPr="00812859" w:rsidRDefault="00812859" w:rsidP="00812859">
      <w:pPr>
        <w:spacing w:after="240"/>
        <w:rPr>
          <w:rFonts w:ascii="Times New Roman" w:eastAsia="Times New Roman" w:hAnsi="Times New Roman"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7512"/>
      </w:tblGrid>
      <w:tr w:rsidR="00812859" w:rsidRPr="00812859" w14:paraId="3C3E3BE8" w14:textId="77777777" w:rsidTr="0081285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63110" w14:textId="77777777" w:rsidR="00812859" w:rsidRPr="00812859" w:rsidRDefault="00812859" w:rsidP="00812859">
            <w:pPr>
              <w:rPr>
                <w:rFonts w:ascii="Times New Roman" w:hAnsi="Times New Roman" w:cs="Times New Roman"/>
                <w:sz w:val="20"/>
                <w:szCs w:val="20"/>
              </w:rPr>
            </w:pPr>
            <w:r w:rsidRPr="00812859">
              <w:rPr>
                <w:rFonts w:ascii="Calibri" w:hAnsi="Calibri" w:cs="Times New Roman"/>
                <w:b/>
                <w:bCs/>
                <w:color w:val="000000"/>
                <w:sz w:val="20"/>
                <w:szCs w:val="20"/>
              </w:rPr>
              <w:t>Meeting Evaluation</w:t>
            </w:r>
          </w:p>
          <w:p w14:paraId="3364F9FF" w14:textId="77777777" w:rsidR="00812859" w:rsidRPr="00812859" w:rsidRDefault="00812859" w:rsidP="00812859">
            <w:pPr>
              <w:numPr>
                <w:ilvl w:val="0"/>
                <w:numId w:val="15"/>
              </w:numPr>
              <w:textAlignment w:val="baseline"/>
              <w:rPr>
                <w:rFonts w:ascii="Calibri" w:hAnsi="Calibri" w:cs="Times New Roman"/>
                <w:color w:val="000000"/>
                <w:sz w:val="20"/>
                <w:szCs w:val="20"/>
              </w:rPr>
            </w:pPr>
            <w:r w:rsidRPr="00812859">
              <w:rPr>
                <w:rFonts w:ascii="Calibri" w:hAnsi="Calibri" w:cs="Times New Roman"/>
                <w:color w:val="000000"/>
                <w:sz w:val="20"/>
                <w:szCs w:val="20"/>
              </w:rPr>
              <w:t>What do you think was the most important item we discussed? </w:t>
            </w:r>
          </w:p>
          <w:p w14:paraId="43D7748B" w14:textId="77777777" w:rsidR="00812859" w:rsidRPr="00812859" w:rsidRDefault="00812859" w:rsidP="00812859">
            <w:pPr>
              <w:numPr>
                <w:ilvl w:val="0"/>
                <w:numId w:val="15"/>
              </w:numPr>
              <w:textAlignment w:val="baseline"/>
              <w:rPr>
                <w:rFonts w:ascii="Calibri" w:hAnsi="Calibri" w:cs="Times New Roman"/>
                <w:color w:val="000000"/>
                <w:sz w:val="20"/>
                <w:szCs w:val="20"/>
              </w:rPr>
            </w:pPr>
            <w:r w:rsidRPr="00812859">
              <w:rPr>
                <w:rFonts w:ascii="Calibri" w:hAnsi="Calibri" w:cs="Times New Roman"/>
                <w:color w:val="000000"/>
                <w:sz w:val="20"/>
                <w:szCs w:val="20"/>
              </w:rPr>
              <w:t>What do you think was the least important item we discussed? </w:t>
            </w:r>
          </w:p>
          <w:p w14:paraId="3B9EC838" w14:textId="77777777" w:rsidR="00812859" w:rsidRPr="00812859" w:rsidRDefault="00812859" w:rsidP="00812859">
            <w:pPr>
              <w:numPr>
                <w:ilvl w:val="0"/>
                <w:numId w:val="15"/>
              </w:numPr>
              <w:textAlignment w:val="baseline"/>
              <w:rPr>
                <w:rFonts w:ascii="Calibri" w:hAnsi="Calibri" w:cs="Times New Roman"/>
                <w:color w:val="000000"/>
                <w:sz w:val="20"/>
                <w:szCs w:val="20"/>
              </w:rPr>
            </w:pPr>
            <w:r w:rsidRPr="00812859">
              <w:rPr>
                <w:rFonts w:ascii="Calibri" w:hAnsi="Calibri" w:cs="Times New Roman"/>
                <w:color w:val="000000"/>
                <w:sz w:val="20"/>
                <w:szCs w:val="20"/>
              </w:rPr>
              <w:t>Do you think we worked effectively as a team? If not why not? </w:t>
            </w:r>
          </w:p>
          <w:p w14:paraId="5573F05F" w14:textId="77777777" w:rsidR="00812859" w:rsidRPr="00812859" w:rsidRDefault="00812859" w:rsidP="00812859">
            <w:pPr>
              <w:numPr>
                <w:ilvl w:val="0"/>
                <w:numId w:val="15"/>
              </w:numPr>
              <w:textAlignment w:val="baseline"/>
              <w:rPr>
                <w:rFonts w:ascii="Calibri" w:hAnsi="Calibri" w:cs="Times New Roman"/>
                <w:color w:val="000000"/>
                <w:sz w:val="20"/>
                <w:szCs w:val="20"/>
              </w:rPr>
            </w:pPr>
            <w:r w:rsidRPr="00812859">
              <w:rPr>
                <w:rFonts w:ascii="Calibri" w:hAnsi="Calibri" w:cs="Times New Roman"/>
                <w:color w:val="000000"/>
                <w:sz w:val="20"/>
                <w:szCs w:val="20"/>
              </w:rPr>
              <w:t>Did you feel able to participate fully? If not why not? </w:t>
            </w:r>
          </w:p>
          <w:p w14:paraId="5BD95928" w14:textId="77777777" w:rsidR="00812859" w:rsidRPr="00812859" w:rsidRDefault="00812859" w:rsidP="00812859">
            <w:pPr>
              <w:numPr>
                <w:ilvl w:val="0"/>
                <w:numId w:val="15"/>
              </w:numPr>
              <w:spacing w:line="0" w:lineRule="atLeast"/>
              <w:textAlignment w:val="baseline"/>
              <w:rPr>
                <w:rFonts w:ascii="Calibri" w:hAnsi="Calibri" w:cs="Times New Roman"/>
                <w:color w:val="000000"/>
                <w:sz w:val="20"/>
                <w:szCs w:val="20"/>
              </w:rPr>
            </w:pPr>
            <w:r w:rsidRPr="00812859">
              <w:rPr>
                <w:rFonts w:ascii="Calibri" w:hAnsi="Calibri" w:cs="Times New Roman"/>
                <w:color w:val="000000"/>
                <w:sz w:val="20"/>
                <w:szCs w:val="20"/>
              </w:rPr>
              <w:t>What for you would make our meetings more enjoyable and more effective?</w:t>
            </w:r>
          </w:p>
        </w:tc>
      </w:tr>
    </w:tbl>
    <w:p w14:paraId="3A8D0E18" w14:textId="77777777" w:rsidR="00812859" w:rsidRPr="00812859" w:rsidRDefault="00812859" w:rsidP="00812859">
      <w:pPr>
        <w:rPr>
          <w:rFonts w:ascii="Times New Roman" w:eastAsia="Times New Roman" w:hAnsi="Times New Roman" w:cs="Times New Roman"/>
          <w:sz w:val="20"/>
          <w:szCs w:val="20"/>
        </w:rPr>
      </w:pPr>
    </w:p>
    <w:p w14:paraId="50628E40" w14:textId="77777777" w:rsidR="00F76CD8" w:rsidRDefault="00F76CD8"/>
    <w:sectPr w:rsidR="00F76CD8" w:rsidSect="002F72A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046"/>
    <w:multiLevelType w:val="multilevel"/>
    <w:tmpl w:val="56D82CF8"/>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FF7C64"/>
    <w:multiLevelType w:val="multilevel"/>
    <w:tmpl w:val="B8CC0B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97764A"/>
    <w:multiLevelType w:val="multilevel"/>
    <w:tmpl w:val="7D42C84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8C26F5"/>
    <w:multiLevelType w:val="multilevel"/>
    <w:tmpl w:val="5C9E8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E4506C"/>
    <w:multiLevelType w:val="multilevel"/>
    <w:tmpl w:val="1018B6A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280034"/>
    <w:multiLevelType w:val="multilevel"/>
    <w:tmpl w:val="F25EB9B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714540"/>
    <w:multiLevelType w:val="multilevel"/>
    <w:tmpl w:val="E8F6B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9C00F5"/>
    <w:multiLevelType w:val="multilevel"/>
    <w:tmpl w:val="D9402B6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E91E7C"/>
    <w:multiLevelType w:val="multilevel"/>
    <w:tmpl w:val="8110AE8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AC585E"/>
    <w:multiLevelType w:val="multilevel"/>
    <w:tmpl w:val="BABAF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E262A2"/>
    <w:multiLevelType w:val="multilevel"/>
    <w:tmpl w:val="3D7E8E7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395272"/>
    <w:multiLevelType w:val="multilevel"/>
    <w:tmpl w:val="6DF4980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E31627"/>
    <w:multiLevelType w:val="multilevel"/>
    <w:tmpl w:val="2CE80CD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lvlOverride w:ilvl="1">
      <w:lvl w:ilvl="1">
        <w:numFmt w:val="decimal"/>
        <w:lvlText w:val="%2."/>
        <w:lvlJc w:val="left"/>
      </w:lvl>
    </w:lvlOverride>
  </w:num>
  <w:num w:numId="3">
    <w:abstractNumId w:val="1"/>
    <w:lvlOverride w:ilvl="0">
      <w:lvl w:ilvl="0">
        <w:numFmt w:val="decimal"/>
        <w:lvlText w:val="%1."/>
        <w:lvlJc w:val="left"/>
      </w:lvl>
    </w:lvlOverride>
  </w:num>
  <w:num w:numId="4">
    <w:abstractNumId w:val="4"/>
    <w:lvlOverride w:ilvl="1">
      <w:lvl w:ilvl="1">
        <w:numFmt w:val="decimal"/>
        <w:lvlText w:val="%2."/>
        <w:lvlJc w:val="left"/>
      </w:lvl>
    </w:lvlOverride>
  </w:num>
  <w:num w:numId="5">
    <w:abstractNumId w:val="7"/>
    <w:lvlOverride w:ilvl="1">
      <w:lvl w:ilvl="1">
        <w:numFmt w:val="decimal"/>
        <w:lvlText w:val="%2."/>
        <w:lvlJc w:val="left"/>
      </w:lvl>
    </w:lvlOverride>
  </w:num>
  <w:num w:numId="6">
    <w:abstractNumId w:val="2"/>
    <w:lvlOverride w:ilvl="1">
      <w:lvl w:ilvl="1">
        <w:numFmt w:val="decimal"/>
        <w:lvlText w:val="%2."/>
        <w:lvlJc w:val="left"/>
      </w:lvl>
    </w:lvlOverride>
  </w:num>
  <w:num w:numId="7">
    <w:abstractNumId w:val="2"/>
    <w:lvlOverride w:ilvl="1">
      <w:lvl w:ilvl="1">
        <w:numFmt w:val="decimal"/>
        <w:lvlText w:val="%2."/>
        <w:lvlJc w:val="left"/>
      </w:lvl>
    </w:lvlOverride>
  </w:num>
  <w:num w:numId="8">
    <w:abstractNumId w:val="2"/>
    <w:lvlOverride w:ilvl="1">
      <w:lvl w:ilvl="1">
        <w:numFmt w:val="decimal"/>
        <w:lvlText w:val="%2."/>
        <w:lvlJc w:val="left"/>
      </w:lvl>
    </w:lvlOverride>
  </w:num>
  <w:num w:numId="9">
    <w:abstractNumId w:val="0"/>
    <w:lvlOverride w:ilvl="1">
      <w:lvl w:ilvl="1">
        <w:numFmt w:val="decimal"/>
        <w:lvlText w:val="%2."/>
        <w:lvlJc w:val="left"/>
      </w:lvl>
    </w:lvlOverride>
  </w:num>
  <w:num w:numId="10">
    <w:abstractNumId w:val="6"/>
    <w:lvlOverride w:ilvl="2">
      <w:lvl w:ilvl="2">
        <w:numFmt w:val="decimal"/>
        <w:lvlText w:val="%3."/>
        <w:lvlJc w:val="left"/>
      </w:lvl>
    </w:lvlOverride>
  </w:num>
  <w:num w:numId="11">
    <w:abstractNumId w:val="5"/>
    <w:lvlOverride w:ilvl="0">
      <w:lvl w:ilvl="0">
        <w:numFmt w:val="decimal"/>
        <w:lvlText w:val="%1."/>
        <w:lvlJc w:val="left"/>
      </w:lvl>
    </w:lvlOverride>
  </w:num>
  <w:num w:numId="12">
    <w:abstractNumId w:val="12"/>
    <w:lvlOverride w:ilvl="1">
      <w:lvl w:ilvl="1">
        <w:numFmt w:val="decimal"/>
        <w:lvlText w:val="%2."/>
        <w:lvlJc w:val="left"/>
      </w:lvl>
    </w:lvlOverride>
  </w:num>
  <w:num w:numId="13">
    <w:abstractNumId w:val="11"/>
    <w:lvlOverride w:ilvl="0">
      <w:lvl w:ilvl="0">
        <w:numFmt w:val="decimal"/>
        <w:lvlText w:val="%1."/>
        <w:lvlJc w:val="left"/>
      </w:lvl>
    </w:lvlOverride>
  </w:num>
  <w:num w:numId="14">
    <w:abstractNumId w:val="10"/>
    <w:lvlOverride w:ilvl="1">
      <w:lvl w:ilvl="1">
        <w:numFmt w:val="decimal"/>
        <w:lvlText w:val="%2."/>
        <w:lvlJc w:val="left"/>
      </w:lvl>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859"/>
    <w:rsid w:val="002F72AE"/>
    <w:rsid w:val="00812859"/>
    <w:rsid w:val="00995F0C"/>
    <w:rsid w:val="00F76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9BC7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2859"/>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81285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2859"/>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812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92983">
      <w:bodyDiv w:val="1"/>
      <w:marLeft w:val="0"/>
      <w:marRight w:val="0"/>
      <w:marTop w:val="0"/>
      <w:marBottom w:val="0"/>
      <w:divBdr>
        <w:top w:val="none" w:sz="0" w:space="0" w:color="auto"/>
        <w:left w:val="none" w:sz="0" w:space="0" w:color="auto"/>
        <w:bottom w:val="none" w:sz="0" w:space="0" w:color="auto"/>
        <w:right w:val="none" w:sz="0" w:space="0" w:color="auto"/>
      </w:divBdr>
      <w:divsChild>
        <w:div w:id="1341933434">
          <w:marLeft w:val="-100"/>
          <w:marRight w:val="0"/>
          <w:marTop w:val="0"/>
          <w:marBottom w:val="0"/>
          <w:divBdr>
            <w:top w:val="none" w:sz="0" w:space="0" w:color="auto"/>
            <w:left w:val="none" w:sz="0" w:space="0" w:color="auto"/>
            <w:bottom w:val="none" w:sz="0" w:space="0" w:color="auto"/>
            <w:right w:val="none" w:sz="0" w:space="0" w:color="auto"/>
          </w:divBdr>
        </w:div>
        <w:div w:id="1364598005">
          <w:marLeft w:val="-10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cs.google.com/document/d/1uUgJqxYRIJAP17IW-gSNKPhjEvEU3v6Exg-rtbZLhuo/edit?usp=sharing" TargetMode="External"/><Relationship Id="rId7" Type="http://schemas.openxmlformats.org/officeDocument/2006/relationships/hyperlink" Target="https://drive.google.com/file/d/1sipISagNQDHYBN1HZOezIZMjfdLcAzJP/view?usp=sharing" TargetMode="External"/><Relationship Id="rId8" Type="http://schemas.openxmlformats.org/officeDocument/2006/relationships/hyperlink" Target="https://drive.google.com/file/d/1maXfhjs8cEOXehxFh_GLtu5knrTeGA3j/view?usp=sharin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3662</Characters>
  <Application>Microsoft Macintosh Word</Application>
  <DocSecurity>0</DocSecurity>
  <Lines>30</Lines>
  <Paragraphs>8</Paragraphs>
  <ScaleCrop>false</ScaleCrop>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2020-03-02T06:48:00Z</dcterms:created>
  <dcterms:modified xsi:type="dcterms:W3CDTF">2020-03-02T06:49:00Z</dcterms:modified>
</cp:coreProperties>
</file>